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 februari 2016 inzake lening aan de Meerpaal_bijlage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inzake de presentatie op 13 oktober a.s. over het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aanvulling 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5a0250bc-6bde-4c72-9b7d-5616ad30f21c.pdf" TargetMode="External" /><Relationship Id="rId26" Type="http://schemas.openxmlformats.org/officeDocument/2006/relationships/hyperlink" Target="https://gemeenteraad.dronten.nl/Overzichten/55215776-4f42-4ffa-8ac3-414423c42f61.pdf" TargetMode="External" /><Relationship Id="rId27" Type="http://schemas.openxmlformats.org/officeDocument/2006/relationships/hyperlink" Target="https://gemeenteraad.dronten.nl/Overzichten/a7f44f69-4458-4afe-a69f-4e322aad6172.pdf" TargetMode="External" /><Relationship Id="rId28" Type="http://schemas.openxmlformats.org/officeDocument/2006/relationships/hyperlink" Target="https://gemeenteraad.dronten.nl/Overzichten/a26f4b62-deb7-4549-adc8-25c983fb55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